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E" w:rsidRDefault="000610BE" w:rsidP="000610BE">
      <w:pPr>
        <w:pStyle w:val="Tekstprzypisudolnego"/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610BE">
        <w:rPr>
          <w:rFonts w:asciiTheme="minorHAnsi" w:hAnsiTheme="minorHAnsi" w:cstheme="minorHAnsi"/>
          <w:i/>
          <w:sz w:val="22"/>
          <w:szCs w:val="22"/>
        </w:rPr>
        <w:t>Załącznik nr 8 do specyfikacji ZP.271.2.2021</w:t>
      </w:r>
    </w:p>
    <w:p w:rsidR="000610BE" w:rsidRPr="000610BE" w:rsidRDefault="000610BE" w:rsidP="000610BE">
      <w:pPr>
        <w:pStyle w:val="Tekstprzypisudolnego"/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05BAE" w:rsidRPr="00AE6154" w:rsidRDefault="00905BAE" w:rsidP="00AE6154">
      <w:pPr>
        <w:pStyle w:val="Tekstprzypisudolnego"/>
        <w:spacing w:line="360" w:lineRule="auto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Klauzula informacyjna RODO dla Wykonawców ubiegających się o udzielenie zamówienia publicznego od Zamawiającego: </w:t>
      </w:r>
      <w:r w:rsidR="00110D35">
        <w:rPr>
          <w:rFonts w:ascii="Calibri Light" w:hAnsi="Calibri Light" w:cs="Calibri Light"/>
          <w:b/>
          <w:bCs/>
          <w:sz w:val="22"/>
          <w:szCs w:val="22"/>
        </w:rPr>
        <w:t>Centrum Kultury i Promocji Gminy Bobowa</w:t>
      </w:r>
    </w:p>
    <w:p w:rsidR="00905BAE" w:rsidRPr="00AE6154" w:rsidRDefault="00905BAE" w:rsidP="00905BAE">
      <w:pPr>
        <w:spacing w:line="276" w:lineRule="auto"/>
        <w:ind w:firstLine="567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AE6154">
        <w:rPr>
          <w:rFonts w:ascii="Calibri Light" w:hAnsi="Calibri Light" w:cs="Calibri Light"/>
          <w:i/>
          <w:iCs/>
          <w:sz w:val="20"/>
          <w:szCs w:val="20"/>
        </w:rPr>
        <w:t>„RODO”</w:t>
      </w:r>
      <w:r w:rsidRPr="00AE6154">
        <w:rPr>
          <w:rFonts w:ascii="Calibri Light" w:hAnsi="Calibri Light" w:cs="Calibri Light"/>
          <w:sz w:val="20"/>
          <w:szCs w:val="20"/>
        </w:rPr>
        <w:t>, informujemy, że:</w:t>
      </w:r>
    </w:p>
    <w:p w:rsidR="00905BAE" w:rsidRPr="00AE6154" w:rsidRDefault="00905BAE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 xml:space="preserve">Administratorem Pani/Pana danych osobowych jest </w:t>
      </w:r>
      <w:r w:rsidR="00110D35" w:rsidRPr="00AE6154">
        <w:rPr>
          <w:rFonts w:ascii="Calibri Light" w:hAnsi="Calibri Light" w:cs="Calibri Light"/>
          <w:sz w:val="20"/>
          <w:szCs w:val="20"/>
        </w:rPr>
        <w:t>Centrum Kultury i Promocji Gminy Bobowa</w:t>
      </w:r>
      <w:r w:rsidRPr="00AE6154">
        <w:rPr>
          <w:rFonts w:ascii="Calibri Light" w:hAnsi="Calibri Light" w:cs="Calibri Light"/>
          <w:sz w:val="20"/>
          <w:szCs w:val="20"/>
        </w:rPr>
        <w:t xml:space="preserve"> z siedzibą </w:t>
      </w:r>
      <w:r w:rsidR="00FB5CFF" w:rsidRPr="00AE6154">
        <w:rPr>
          <w:rFonts w:ascii="Calibri Light" w:hAnsi="Calibri Light" w:cs="Calibri Light"/>
          <w:sz w:val="20"/>
          <w:szCs w:val="20"/>
        </w:rPr>
        <w:br/>
      </w:r>
      <w:r w:rsidRPr="00AE6154">
        <w:rPr>
          <w:rFonts w:ascii="Calibri Light" w:hAnsi="Calibri Light" w:cs="Calibri Light"/>
          <w:sz w:val="20"/>
          <w:szCs w:val="20"/>
        </w:rPr>
        <w:t xml:space="preserve">w </w:t>
      </w:r>
      <w:r w:rsidR="00110D35" w:rsidRPr="00AE6154">
        <w:rPr>
          <w:rFonts w:ascii="Calibri Light" w:hAnsi="Calibri Light" w:cs="Calibri Light"/>
          <w:sz w:val="20"/>
          <w:szCs w:val="20"/>
        </w:rPr>
        <w:t>Bobowej</w:t>
      </w:r>
      <w:r w:rsidRPr="00AE6154">
        <w:rPr>
          <w:rFonts w:ascii="Calibri Light" w:hAnsi="Calibri Light" w:cs="Calibri Light"/>
          <w:sz w:val="20"/>
          <w:szCs w:val="20"/>
        </w:rPr>
        <w:t xml:space="preserve">, adres: </w:t>
      </w:r>
      <w:r w:rsidR="00110D35" w:rsidRPr="00AE6154">
        <w:rPr>
          <w:rFonts w:ascii="Calibri Light" w:hAnsi="Calibri Light" w:cs="Calibri Light"/>
          <w:sz w:val="20"/>
          <w:szCs w:val="20"/>
        </w:rPr>
        <w:t>ul. Grunwaldzka 18</w:t>
      </w:r>
      <w:r w:rsidRPr="00AE6154">
        <w:rPr>
          <w:rFonts w:ascii="Calibri Light" w:hAnsi="Calibri Light" w:cs="Calibri Light"/>
          <w:sz w:val="20"/>
          <w:szCs w:val="20"/>
        </w:rPr>
        <w:t>, 3</w:t>
      </w:r>
      <w:r w:rsidR="00F93D63" w:rsidRPr="00AE6154">
        <w:rPr>
          <w:rFonts w:ascii="Calibri Light" w:hAnsi="Calibri Light" w:cs="Calibri Light"/>
          <w:sz w:val="20"/>
          <w:szCs w:val="20"/>
        </w:rPr>
        <w:t>8</w:t>
      </w:r>
      <w:r w:rsidRPr="00AE6154">
        <w:rPr>
          <w:rFonts w:ascii="Calibri Light" w:hAnsi="Calibri Light" w:cs="Calibri Light"/>
          <w:sz w:val="20"/>
          <w:szCs w:val="20"/>
        </w:rPr>
        <w:t>-</w:t>
      </w:r>
      <w:r w:rsidR="00F93D63" w:rsidRPr="00AE6154">
        <w:rPr>
          <w:rFonts w:ascii="Calibri Light" w:hAnsi="Calibri Light" w:cs="Calibri Light"/>
          <w:sz w:val="20"/>
          <w:szCs w:val="20"/>
        </w:rPr>
        <w:t>350Bobowa</w:t>
      </w:r>
      <w:r w:rsidRPr="00AE6154">
        <w:rPr>
          <w:rFonts w:ascii="Calibri Light" w:hAnsi="Calibri Light" w:cs="Calibri Light"/>
          <w:sz w:val="20"/>
          <w:szCs w:val="20"/>
        </w:rPr>
        <w:t>,</w:t>
      </w:r>
      <w:r w:rsidR="005F53A7" w:rsidRPr="00AE6154">
        <w:rPr>
          <w:rFonts w:ascii="Calibri Light" w:hAnsi="Calibri Light" w:cs="Calibri Light"/>
          <w:sz w:val="20"/>
          <w:szCs w:val="20"/>
        </w:rPr>
        <w:t xml:space="preserve"> w imieniu którego działa Dyrektor Centrum, adres strony www administratora:</w:t>
      </w:r>
      <w:r w:rsidR="00F93D63" w:rsidRPr="00AE6154">
        <w:rPr>
          <w:rFonts w:ascii="Calibri Light" w:hAnsi="Calibri Light" w:cs="Calibri Light"/>
          <w:sz w:val="20"/>
          <w:szCs w:val="20"/>
        </w:rPr>
        <w:t xml:space="preserve"> http:</w:t>
      </w:r>
      <w:r w:rsidR="00AC25C3" w:rsidRPr="00AE6154">
        <w:rPr>
          <w:rFonts w:ascii="Calibri Light" w:hAnsi="Calibri Light" w:cs="Calibri Light"/>
          <w:sz w:val="20"/>
          <w:szCs w:val="20"/>
        </w:rPr>
        <w:t>//www.ckbobowa.pl</w:t>
      </w:r>
      <w:r w:rsidRPr="00AE6154">
        <w:rPr>
          <w:rFonts w:ascii="Calibri Light" w:hAnsi="Calibri Light" w:cs="Calibri Light"/>
          <w:sz w:val="20"/>
          <w:szCs w:val="20"/>
        </w:rPr>
        <w:t>;</w:t>
      </w:r>
    </w:p>
    <w:p w:rsidR="00905BAE" w:rsidRPr="00AE6154" w:rsidRDefault="00905BAE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 xml:space="preserve">Administrator powołał Inspektora Ochrony Danych (IOD), z którym może Pani/Pan się skontaktować </w:t>
      </w:r>
      <w:r w:rsidR="00994223" w:rsidRPr="00AE6154">
        <w:rPr>
          <w:rFonts w:ascii="Calibri Light" w:hAnsi="Calibri Light" w:cs="Calibri Light"/>
          <w:sz w:val="20"/>
          <w:szCs w:val="20"/>
        </w:rPr>
        <w:br/>
      </w:r>
      <w:r w:rsidRPr="00AE6154">
        <w:rPr>
          <w:rFonts w:ascii="Calibri Light" w:hAnsi="Calibri Light" w:cs="Calibri Light"/>
          <w:sz w:val="20"/>
          <w:szCs w:val="20"/>
        </w:rPr>
        <w:t xml:space="preserve">w przypadku jakichkolwiek pytań lub uwag dotyczących przetwarzania Pani/Pana danych osobowych i praw przysługujących Pani/Panu na mocy przepisów o ochronie danych osobowych. Dane kontaktowe do IOD: </w:t>
      </w:r>
      <w:hyperlink r:id="rId9" w:history="1">
        <w:r w:rsidR="005F53A7" w:rsidRPr="00AE6154">
          <w:rPr>
            <w:rStyle w:val="Hipercze"/>
            <w:rFonts w:ascii="Calibri Light" w:hAnsi="Calibri Light" w:cs="Calibri Light"/>
            <w:sz w:val="20"/>
            <w:szCs w:val="20"/>
          </w:rPr>
          <w:t>zbigniew.murjas@cbi24.pl</w:t>
        </w:r>
      </w:hyperlink>
      <w:r w:rsidRPr="00AE6154">
        <w:rPr>
          <w:rFonts w:ascii="Calibri Light" w:hAnsi="Calibri Light" w:cs="Calibri Light"/>
          <w:sz w:val="20"/>
          <w:szCs w:val="20"/>
        </w:rPr>
        <w:t>;</w:t>
      </w:r>
    </w:p>
    <w:p w:rsidR="00994223" w:rsidRPr="00AE6154" w:rsidRDefault="00905BAE" w:rsidP="00994223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 xml:space="preserve">Pani/Pana dane osobowe przetwarzane będą na podstawie art. 6 ust. 1 lit. c RODO, w celu związanym </w:t>
      </w:r>
      <w:r w:rsidR="00994223" w:rsidRPr="00AE6154">
        <w:rPr>
          <w:rFonts w:ascii="Calibri Light" w:hAnsi="Calibri Light" w:cs="Calibri Light"/>
          <w:sz w:val="20"/>
          <w:szCs w:val="20"/>
        </w:rPr>
        <w:br/>
      </w:r>
      <w:r w:rsidRPr="00AE6154">
        <w:rPr>
          <w:rFonts w:ascii="Calibri Light" w:hAnsi="Calibri Light" w:cs="Calibri Light"/>
          <w:sz w:val="20"/>
          <w:szCs w:val="20"/>
        </w:rPr>
        <w:t>z postępowaniem o udzielenie zamówienia publicznego</w:t>
      </w:r>
      <w:r w:rsidR="005F53A7" w:rsidRPr="00AE6154">
        <w:rPr>
          <w:rFonts w:ascii="Calibri Light" w:hAnsi="Calibri Light" w:cs="Calibri Light"/>
          <w:sz w:val="20"/>
          <w:szCs w:val="20"/>
        </w:rPr>
        <w:t>, którego przedmiotem jest „</w:t>
      </w:r>
      <w:r w:rsidR="00076E76">
        <w:rPr>
          <w:rFonts w:ascii="Calibri Light" w:hAnsi="Calibri Light" w:cs="Calibri Light"/>
          <w:i/>
          <w:iCs/>
          <w:sz w:val="20"/>
          <w:szCs w:val="20"/>
        </w:rPr>
        <w:t>Okotarowanie sceny w Sali widowiskowej Centrum Kultury i Promocji Gmina Bobowa”</w:t>
      </w:r>
      <w:r w:rsidRPr="00AE6154">
        <w:rPr>
          <w:rFonts w:ascii="Calibri Light" w:hAnsi="Calibri Light" w:cs="Calibri Light"/>
          <w:i/>
          <w:iCs/>
          <w:sz w:val="20"/>
          <w:szCs w:val="20"/>
        </w:rPr>
        <w:t xml:space="preserve">, </w:t>
      </w:r>
      <w:r w:rsidRPr="00AE6154">
        <w:rPr>
          <w:rFonts w:ascii="Calibri Light" w:hAnsi="Calibri Light" w:cs="Calibri Light"/>
          <w:sz w:val="20"/>
          <w:szCs w:val="20"/>
        </w:rPr>
        <w:t xml:space="preserve">prowadzonym w trybie </w:t>
      </w:r>
      <w:r w:rsidRPr="00AE6154">
        <w:rPr>
          <w:rFonts w:ascii="Calibri Light" w:hAnsi="Calibri Light" w:cs="Calibri Light"/>
          <w:kern w:val="2"/>
          <w:sz w:val="20"/>
          <w:szCs w:val="20"/>
        </w:rPr>
        <w:t>podstawowym bez przeprowadzenia negocjacji</w:t>
      </w:r>
      <w:r w:rsidR="00994223" w:rsidRPr="00AE6154">
        <w:rPr>
          <w:rFonts w:ascii="Calibri Light" w:hAnsi="Calibri Light" w:cs="Calibri Light"/>
          <w:kern w:val="2"/>
          <w:sz w:val="20"/>
          <w:szCs w:val="20"/>
        </w:rPr>
        <w:t xml:space="preserve">. </w:t>
      </w:r>
      <w:r w:rsidR="006D10B5" w:rsidRPr="00AE6154">
        <w:rPr>
          <w:rFonts w:ascii="Calibri Light" w:hAnsi="Calibri Light" w:cs="Calibri Light"/>
          <w:kern w:val="2"/>
          <w:sz w:val="20"/>
          <w:szCs w:val="20"/>
        </w:rPr>
        <w:t>Nadto</w:t>
      </w:r>
      <w:r w:rsidR="00994223" w:rsidRPr="00AE6154">
        <w:rPr>
          <w:rFonts w:ascii="Calibri Light" w:hAnsi="Calibri Light" w:cs="Calibri Light"/>
          <w:kern w:val="2"/>
          <w:sz w:val="20"/>
          <w:szCs w:val="20"/>
        </w:rPr>
        <w:t xml:space="preserve">, w przypadku zawarcia z Panem/Panią umowy w sprawie udzielenia zamówienia publicznego, Pani/Pana dane osobowe będą przetwarzane na podstawie art. 6 ust. 1 lit. b RODO, tj. w celach związanych z wykonaniem </w:t>
      </w:r>
      <w:r w:rsidR="008A634E" w:rsidRPr="00AE6154">
        <w:rPr>
          <w:rFonts w:ascii="Calibri Light" w:hAnsi="Calibri Light" w:cs="Calibri Light"/>
          <w:kern w:val="2"/>
          <w:sz w:val="20"/>
          <w:szCs w:val="20"/>
        </w:rPr>
        <w:t xml:space="preserve">tejże </w:t>
      </w:r>
      <w:r w:rsidR="00994223" w:rsidRPr="00AE6154">
        <w:rPr>
          <w:rFonts w:ascii="Calibri Light" w:hAnsi="Calibri Light" w:cs="Calibri Light"/>
          <w:kern w:val="2"/>
          <w:sz w:val="20"/>
          <w:szCs w:val="20"/>
        </w:rPr>
        <w:t>umowy</w:t>
      </w:r>
      <w:r w:rsidR="00046DCD" w:rsidRPr="00AE6154">
        <w:rPr>
          <w:rFonts w:ascii="Calibri Light" w:hAnsi="Calibri Light" w:cs="Calibri Light"/>
          <w:kern w:val="2"/>
          <w:sz w:val="20"/>
          <w:szCs w:val="20"/>
        </w:rPr>
        <w:t xml:space="preserve"> i/lub podjęcia działań na Pani/Pana żądanie przed zawarciem umowy</w:t>
      </w:r>
      <w:r w:rsidR="00994223" w:rsidRPr="00AE6154">
        <w:rPr>
          <w:rFonts w:ascii="Calibri Light" w:hAnsi="Calibri Light" w:cs="Calibri Light"/>
          <w:kern w:val="2"/>
          <w:sz w:val="20"/>
          <w:szCs w:val="20"/>
        </w:rPr>
        <w:t xml:space="preserve">; </w:t>
      </w:r>
    </w:p>
    <w:p w:rsidR="005F53A7" w:rsidRPr="00AE6154" w:rsidRDefault="00905BAE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 xml:space="preserve">Odbiorcami Pani/Pana </w:t>
      </w:r>
      <w:r w:rsidR="00DC39E3" w:rsidRPr="00AE6154">
        <w:rPr>
          <w:rFonts w:ascii="Calibri Light" w:hAnsi="Calibri Light" w:cs="Calibri Light"/>
          <w:kern w:val="2"/>
          <w:sz w:val="20"/>
          <w:szCs w:val="20"/>
        </w:rPr>
        <w:t>danych osobowych będą</w:t>
      </w:r>
      <w:r w:rsidR="005F53A7" w:rsidRPr="00AE6154">
        <w:rPr>
          <w:rFonts w:ascii="Calibri Light" w:hAnsi="Calibri Light" w:cs="Calibri Light"/>
          <w:kern w:val="2"/>
          <w:sz w:val="20"/>
          <w:szCs w:val="20"/>
        </w:rPr>
        <w:t>:</w:t>
      </w:r>
    </w:p>
    <w:p w:rsidR="003C367E" w:rsidRPr="00AE6154" w:rsidRDefault="00DC39E3" w:rsidP="00AC1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kern w:val="2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 xml:space="preserve">osoby lub podmioty, którym udostępniona zostanie dokumentacja postępowania, </w:t>
      </w:r>
      <w:r w:rsidR="003C367E" w:rsidRPr="00AE6154">
        <w:rPr>
          <w:rFonts w:ascii="Calibri Light" w:hAnsi="Calibri Light" w:cs="Calibri Light"/>
          <w:kern w:val="2"/>
          <w:sz w:val="20"/>
          <w:szCs w:val="20"/>
        </w:rPr>
        <w:t>w tym</w:t>
      </w:r>
      <w:r w:rsidRPr="00AE6154">
        <w:rPr>
          <w:rFonts w:ascii="Calibri Light" w:hAnsi="Calibri Light" w:cs="Calibri Light"/>
          <w:kern w:val="2"/>
          <w:sz w:val="20"/>
          <w:szCs w:val="20"/>
        </w:rPr>
        <w:t xml:space="preserve"> w oparciu o art.</w:t>
      </w:r>
      <w:r w:rsidR="003C367E" w:rsidRPr="00AE6154">
        <w:rPr>
          <w:rFonts w:ascii="Calibri Light" w:hAnsi="Calibri Light" w:cs="Calibri Light"/>
          <w:kern w:val="2"/>
          <w:sz w:val="20"/>
          <w:szCs w:val="20"/>
        </w:rPr>
        <w:t xml:space="preserve"> 18 oraz art. 74 ust. 1 i ust. 2 ustawy z dnia 11 września 2019 r. – Prawo zamówień publicznych (Dz. U. z 2021 r. poz. 1129 ze zm.), w dalszej części jako „</w:t>
      </w:r>
      <w:r w:rsidR="003C367E" w:rsidRPr="00AE6154">
        <w:rPr>
          <w:rFonts w:ascii="Calibri Light" w:hAnsi="Calibri Light" w:cs="Calibri Light"/>
          <w:i/>
          <w:iCs/>
          <w:kern w:val="2"/>
          <w:sz w:val="20"/>
          <w:szCs w:val="20"/>
        </w:rPr>
        <w:t>ustawa PZP”</w:t>
      </w:r>
      <w:r w:rsidR="003C367E" w:rsidRPr="00AE6154">
        <w:rPr>
          <w:rFonts w:ascii="Calibri Light" w:hAnsi="Calibri Light" w:cs="Calibri Light"/>
          <w:kern w:val="2"/>
          <w:sz w:val="20"/>
          <w:szCs w:val="20"/>
        </w:rPr>
        <w:t>;</w:t>
      </w:r>
    </w:p>
    <w:p w:rsidR="007A5610" w:rsidRPr="00F47FFB" w:rsidRDefault="00AC1F3A" w:rsidP="00AC1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F47FFB">
        <w:rPr>
          <w:rFonts w:ascii="Calibri Light" w:hAnsi="Calibri Light" w:cs="Calibri Light"/>
          <w:kern w:val="2"/>
          <w:sz w:val="20"/>
          <w:szCs w:val="20"/>
        </w:rPr>
        <w:t xml:space="preserve">Minister </w:t>
      </w:r>
      <w:r w:rsidR="006D10B5" w:rsidRPr="00F47FFB">
        <w:rPr>
          <w:rFonts w:ascii="Calibri Light" w:hAnsi="Calibri Light" w:cs="Calibri Light"/>
          <w:kern w:val="2"/>
          <w:sz w:val="20"/>
          <w:szCs w:val="20"/>
        </w:rPr>
        <w:t xml:space="preserve">Kultury, Dziedzictwa Narodowego i Sportu – w zakresie niezbędnym do </w:t>
      </w:r>
      <w:r w:rsidR="00855F84" w:rsidRPr="00F47FFB">
        <w:rPr>
          <w:rFonts w:ascii="Calibri Light" w:hAnsi="Calibri Light" w:cs="Calibri Light"/>
          <w:kern w:val="2"/>
          <w:sz w:val="20"/>
          <w:szCs w:val="20"/>
        </w:rPr>
        <w:t>potwierdzenia kwalifikowalności wydatków,</w:t>
      </w:r>
      <w:r w:rsidR="00E25966" w:rsidRPr="00F47FFB">
        <w:rPr>
          <w:rFonts w:ascii="Calibri Light" w:hAnsi="Calibri Light" w:cs="Calibri Light"/>
          <w:kern w:val="2"/>
          <w:sz w:val="20"/>
          <w:szCs w:val="20"/>
        </w:rPr>
        <w:t xml:space="preserve"> monitoringu,</w:t>
      </w:r>
      <w:r w:rsidR="00855F84" w:rsidRPr="00F47FFB">
        <w:rPr>
          <w:rFonts w:ascii="Calibri Light" w:hAnsi="Calibri Light" w:cs="Calibri Light"/>
          <w:kern w:val="2"/>
          <w:sz w:val="20"/>
          <w:szCs w:val="20"/>
        </w:rPr>
        <w:t xml:space="preserve"> audytu, sprawozdawczości i </w:t>
      </w:r>
      <w:r w:rsidR="007A5610" w:rsidRPr="00F47FFB">
        <w:rPr>
          <w:rFonts w:ascii="Calibri Light" w:hAnsi="Calibri Light" w:cs="Calibri Light"/>
          <w:kern w:val="2"/>
          <w:sz w:val="20"/>
          <w:szCs w:val="20"/>
        </w:rPr>
        <w:t xml:space="preserve">kontroli </w:t>
      </w:r>
      <w:r w:rsidR="00E25966" w:rsidRPr="00F47FFB">
        <w:rPr>
          <w:rFonts w:ascii="Calibri Light" w:hAnsi="Calibri Light" w:cs="Calibri Light"/>
          <w:kern w:val="2"/>
          <w:sz w:val="20"/>
          <w:szCs w:val="20"/>
        </w:rPr>
        <w:t xml:space="preserve">udzielonego finansowania, w tym </w:t>
      </w:r>
      <w:r w:rsidR="007A5610" w:rsidRPr="00F47FFB">
        <w:rPr>
          <w:rFonts w:ascii="Calibri Light" w:hAnsi="Calibri Light" w:cs="Calibri Light"/>
          <w:kern w:val="2"/>
          <w:sz w:val="20"/>
          <w:szCs w:val="20"/>
        </w:rPr>
        <w:t xml:space="preserve">prawidłowości realizacji i </w:t>
      </w:r>
      <w:r w:rsidR="006D10B5" w:rsidRPr="00F47FFB">
        <w:rPr>
          <w:rFonts w:ascii="Calibri Light" w:hAnsi="Calibri Light" w:cs="Calibri Light"/>
          <w:kern w:val="2"/>
          <w:sz w:val="20"/>
          <w:szCs w:val="20"/>
        </w:rPr>
        <w:t>rozliczenia</w:t>
      </w:r>
      <w:r w:rsidR="007A5610" w:rsidRPr="00F47FFB">
        <w:rPr>
          <w:rFonts w:ascii="Calibri Light" w:hAnsi="Calibri Light" w:cs="Calibri Light"/>
          <w:kern w:val="2"/>
          <w:sz w:val="20"/>
          <w:szCs w:val="20"/>
        </w:rPr>
        <w:t xml:space="preserve"> zadania objętego postępowaniem o udzielenie zamówienia publicznego, współfinansowanego ze środków Skarbu Państwa – Funduszu Promocji Kultury</w:t>
      </w:r>
      <w:r w:rsidR="00BA7AAF" w:rsidRPr="00F47FFB">
        <w:rPr>
          <w:rFonts w:ascii="Calibri Light" w:hAnsi="Calibri Light" w:cs="Calibri Light"/>
          <w:kern w:val="2"/>
          <w:sz w:val="20"/>
          <w:szCs w:val="20"/>
        </w:rPr>
        <w:t xml:space="preserve"> w ramach programu </w:t>
      </w:r>
      <w:r w:rsidR="00BA7AAF" w:rsidRPr="00F47FFB">
        <w:rPr>
          <w:rFonts w:ascii="Calibri Light" w:hAnsi="Calibri Light" w:cs="Calibri Light"/>
          <w:i/>
          <w:iCs/>
          <w:kern w:val="2"/>
          <w:sz w:val="20"/>
          <w:szCs w:val="20"/>
        </w:rPr>
        <w:t>„Infrastruktura domów kultury”</w:t>
      </w:r>
      <w:r w:rsidR="007A5610" w:rsidRPr="00F47FFB">
        <w:rPr>
          <w:rFonts w:ascii="Calibri Light" w:hAnsi="Calibri Light" w:cs="Calibri Light"/>
          <w:kern w:val="2"/>
          <w:sz w:val="20"/>
          <w:szCs w:val="20"/>
        </w:rPr>
        <w:t>;</w:t>
      </w:r>
    </w:p>
    <w:p w:rsidR="00104E08" w:rsidRPr="00F47FFB" w:rsidRDefault="00F47FFB" w:rsidP="00AC1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F47FFB">
        <w:rPr>
          <w:rFonts w:ascii="Calibri Light" w:hAnsi="Calibri Light" w:cs="Calibri Light"/>
          <w:kern w:val="2"/>
          <w:sz w:val="20"/>
          <w:szCs w:val="20"/>
        </w:rPr>
        <w:t>i</w:t>
      </w:r>
      <w:r w:rsidR="00104E08" w:rsidRPr="00F47FFB">
        <w:rPr>
          <w:rFonts w:ascii="Calibri Light" w:hAnsi="Calibri Light" w:cs="Calibri Light"/>
          <w:kern w:val="2"/>
          <w:sz w:val="20"/>
          <w:szCs w:val="20"/>
        </w:rPr>
        <w:t xml:space="preserve">nne podmioty </w:t>
      </w:r>
      <w:r w:rsidRPr="00F47FFB">
        <w:rPr>
          <w:rFonts w:ascii="Calibri Light" w:hAnsi="Calibri Light" w:cs="Calibri Light"/>
          <w:kern w:val="2"/>
          <w:sz w:val="20"/>
          <w:szCs w:val="20"/>
        </w:rPr>
        <w:t>– na podstawie i w granicach określonych przepisami powszechnie obowiązującego prawa.</w:t>
      </w:r>
    </w:p>
    <w:p w:rsidR="003C367E" w:rsidRPr="00AE6154" w:rsidRDefault="003C367E" w:rsidP="00942D58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Pani/Pana dane osobowe będą przechowywane, stosownie do treści art. 78 ust. 1 i ust. 4 ustawy PZP, przez okres 4 lat od dnia zakończenia postępowania o udzielenie zamówienia</w:t>
      </w:r>
      <w:r w:rsidR="00104E08" w:rsidRPr="00AE6154">
        <w:rPr>
          <w:rFonts w:ascii="Calibri Light" w:hAnsi="Calibri Light" w:cs="Calibri Light"/>
          <w:kern w:val="2"/>
          <w:sz w:val="20"/>
          <w:szCs w:val="20"/>
        </w:rPr>
        <w:t xml:space="preserve">, rozliczenia zadania współfinansowanego ze środków Skarbu Państwa – Funduszu Promocji Kultury, </w:t>
      </w:r>
      <w:r w:rsidR="00942D58" w:rsidRPr="00AE6154">
        <w:rPr>
          <w:rFonts w:ascii="Calibri Light" w:hAnsi="Calibri Light" w:cs="Calibri Light"/>
          <w:kern w:val="2"/>
          <w:sz w:val="20"/>
          <w:szCs w:val="20"/>
        </w:rPr>
        <w:t xml:space="preserve">zakończenia realizacji i rozliczenia zadania współfinansowanego ze środków Unii Europejskiej oraz przez okres 5 lat, liczony od dnia następującego po dniu upływu okresu zobowiązań </w:t>
      </w:r>
      <w:r w:rsidR="00AE6154">
        <w:rPr>
          <w:rFonts w:ascii="Calibri Light" w:hAnsi="Calibri Light" w:cs="Calibri Light"/>
          <w:kern w:val="2"/>
          <w:sz w:val="20"/>
          <w:szCs w:val="20"/>
        </w:rPr>
        <w:br/>
      </w:r>
      <w:r w:rsidR="00942D58" w:rsidRPr="00AE6154">
        <w:rPr>
          <w:rFonts w:ascii="Calibri Light" w:hAnsi="Calibri Light" w:cs="Calibri Light"/>
          <w:kern w:val="2"/>
          <w:sz w:val="20"/>
          <w:szCs w:val="20"/>
        </w:rPr>
        <w:t>w związku z przyznaniem pomocy w ramach poddziałania „Wsparcie na wdrażanie operacji w ramach Strategii Rozwoju Lokalnego Kierowanego przez Społeczność” objętego Programem Rozwoju Obszarów Wiejskich na lata 2014-2020 i przez okres archiwizacyjny – w zależności od tego, który z tych okresów zakończy się najpóźniej</w:t>
      </w:r>
      <w:r w:rsidR="009015E1" w:rsidRPr="00AE6154">
        <w:rPr>
          <w:rFonts w:ascii="Calibri Light" w:hAnsi="Calibri Light" w:cs="Calibri Light"/>
          <w:kern w:val="2"/>
          <w:sz w:val="20"/>
          <w:szCs w:val="20"/>
        </w:rPr>
        <w:t>. Niezależnie od postanowień zdania poprzedzającego, w przypadku zawarcia z Panią/Panem umowy o udzielenie zamówienia publicznego, Pani/Pana dane osobowe będą przetwarzane do upływu okresu przedawnienia roszczeń wynikających z umowy o udzielenie zamówienia publicznego</w:t>
      </w:r>
      <w:r w:rsidR="00942D58" w:rsidRPr="00AE6154">
        <w:rPr>
          <w:rFonts w:ascii="Calibri Light" w:hAnsi="Calibri Light" w:cs="Calibri Light"/>
          <w:kern w:val="2"/>
          <w:sz w:val="20"/>
          <w:szCs w:val="20"/>
        </w:rPr>
        <w:t xml:space="preserve">, a w przypadku toczącego się postępowania sądowego </w:t>
      </w:r>
      <w:r w:rsidR="00AA1EF0" w:rsidRPr="00AE6154">
        <w:rPr>
          <w:rFonts w:ascii="Calibri Light" w:hAnsi="Calibri Light" w:cs="Calibri Light"/>
          <w:kern w:val="2"/>
          <w:sz w:val="20"/>
          <w:szCs w:val="20"/>
        </w:rPr>
        <w:t xml:space="preserve"> - przez okres trwania postępowania do czasu jego prawomocnego zakończenia</w:t>
      </w:r>
      <w:r w:rsidRPr="00AE6154">
        <w:rPr>
          <w:rFonts w:ascii="Calibri Light" w:hAnsi="Calibri Light" w:cs="Calibri Light"/>
          <w:kern w:val="2"/>
          <w:sz w:val="20"/>
          <w:szCs w:val="20"/>
        </w:rPr>
        <w:t>;</w:t>
      </w:r>
    </w:p>
    <w:p w:rsidR="003C367E" w:rsidRPr="00AE6154" w:rsidRDefault="003C367E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Obowiązek podania przez Panią/Pana danych osobowych bezpośrednio Pani/Pana dotyczących jest wymogiem ustawowym, określonym w przepisach ustawy PZP, związanym z udziałem w postępowaniu o udzielenie zamówienia publicznego; Konsekwencje niepodania określonych danych wynikają z ustawy PZP;</w:t>
      </w:r>
    </w:p>
    <w:p w:rsidR="003C367E" w:rsidRPr="00AE6154" w:rsidRDefault="003C367E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W odniesieniu do Pani/Pana danych osobowych, decyzje nie będą podejmowane w sposób zautomatyzowany, stosownie do treści art. 22 RODO;</w:t>
      </w:r>
    </w:p>
    <w:p w:rsidR="003C367E" w:rsidRPr="00AE6154" w:rsidRDefault="003C367E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lastRenderedPageBreak/>
        <w:t>Przysługuje Pani/Panu prawo do:</w:t>
      </w:r>
    </w:p>
    <w:p w:rsidR="00905BAE" w:rsidRPr="00AE6154" w:rsidRDefault="003C367E" w:rsidP="00CD3AC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na podstawie art. 15 RODO – dostępu do danych osobowych Pani/Pana dotyczących. W przypadku skorzystania przez Panią/Pana z uprawnienia, o którym mowa w art. 15 ust. 1 – 3 RODO, Administrator może żądać od Pani/Pana wskazania dodatkowych informacji mających na celu sprecyzowanie żądania, w szczególności podania nazwy lub daty zakończonego postępowania o udzielenie zamówienia;</w:t>
      </w:r>
    </w:p>
    <w:p w:rsidR="003C367E" w:rsidRPr="00AE6154" w:rsidRDefault="003C367E" w:rsidP="00CD3AC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na podstawie art. 16 RODO – sprostowania lub uzupełnienia Pani/Pana danych osobowych</w:t>
      </w:r>
      <w:r w:rsidRPr="00AE6154">
        <w:rPr>
          <w:rStyle w:val="Odwoanieprzypisudolnego"/>
          <w:rFonts w:ascii="Calibri Light" w:hAnsi="Calibri Light" w:cs="Calibri Light"/>
          <w:kern w:val="2"/>
          <w:sz w:val="20"/>
          <w:szCs w:val="20"/>
        </w:rPr>
        <w:footnoteReference w:id="2"/>
      </w:r>
      <w:r w:rsidRPr="00AE6154">
        <w:rPr>
          <w:rFonts w:ascii="Calibri Light" w:hAnsi="Calibri Light" w:cs="Calibri Light"/>
          <w:kern w:val="2"/>
          <w:sz w:val="20"/>
          <w:szCs w:val="20"/>
        </w:rPr>
        <w:t>;</w:t>
      </w:r>
    </w:p>
    <w:p w:rsidR="00E75E85" w:rsidRPr="00AE6154" w:rsidRDefault="003C367E" w:rsidP="00CD3AC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na podstawie art. 18 RODO – żądania od Administratora ograniczenia przetwarzania danych osobowych,</w:t>
      </w:r>
      <w:r w:rsidR="00575D6E" w:rsidRPr="00AE6154">
        <w:rPr>
          <w:rFonts w:ascii="Calibri Light" w:hAnsi="Calibri Light" w:cs="Calibri Light"/>
          <w:kern w:val="2"/>
          <w:sz w:val="20"/>
          <w:szCs w:val="20"/>
        </w:rPr>
        <w:br/>
      </w:r>
      <w:r w:rsidRPr="00AE6154">
        <w:rPr>
          <w:rFonts w:ascii="Calibri Light" w:hAnsi="Calibri Light" w:cs="Calibri Light"/>
          <w:kern w:val="2"/>
          <w:sz w:val="20"/>
          <w:szCs w:val="20"/>
        </w:rPr>
        <w:t>z zastrzeżeniem przypadków, o których mowa w art. 18 ust. 2 RODO. W postępowaniu o udzielenie zamówienia zgłoszenie żądania ograniczenia przetwarzania, o którym mowa w art. 18 ust. 1 RODO, nie ogranicza przetwarzania danych osobowych do czasu zakończenia tego postępowania</w:t>
      </w:r>
      <w:r w:rsidRPr="00AE6154">
        <w:rPr>
          <w:rStyle w:val="Odwoanieprzypisudolnego"/>
          <w:rFonts w:ascii="Calibri Light" w:hAnsi="Calibri Light" w:cs="Calibri Light"/>
          <w:kern w:val="2"/>
          <w:sz w:val="20"/>
          <w:szCs w:val="20"/>
        </w:rPr>
        <w:footnoteReference w:id="3"/>
      </w:r>
      <w:r w:rsidR="00BD55E7" w:rsidRPr="00AE6154">
        <w:rPr>
          <w:rFonts w:ascii="Calibri Light" w:hAnsi="Calibri Light" w:cs="Calibri Light"/>
          <w:kern w:val="2"/>
          <w:sz w:val="20"/>
          <w:szCs w:val="20"/>
        </w:rPr>
        <w:t>;</w:t>
      </w:r>
    </w:p>
    <w:p w:rsidR="003C367E" w:rsidRPr="00AE6154" w:rsidRDefault="00E75E85" w:rsidP="00CD3AC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kern w:val="2"/>
          <w:sz w:val="20"/>
          <w:szCs w:val="20"/>
        </w:rPr>
        <w:t>na podstawieart. 77 RODO – wniesienia skargi do Prezesa Urzędu Ochrony Danych Osobowych</w:t>
      </w:r>
      <w:r w:rsidR="00BE436C" w:rsidRPr="00AE6154">
        <w:rPr>
          <w:rFonts w:ascii="Calibri Light" w:hAnsi="Calibri Light" w:cs="Calibri Light"/>
          <w:kern w:val="2"/>
          <w:sz w:val="20"/>
          <w:szCs w:val="20"/>
        </w:rPr>
        <w:br/>
      </w:r>
      <w:r w:rsidR="00FA5F49" w:rsidRPr="00AE6154">
        <w:rPr>
          <w:rFonts w:ascii="Calibri Light" w:hAnsi="Calibri Light" w:cs="Calibri Light"/>
          <w:kern w:val="2"/>
          <w:sz w:val="20"/>
          <w:szCs w:val="20"/>
        </w:rPr>
        <w:t>z siedzibą w Warszawie (ul. Stawki 2, 00-193 Warszawa)</w:t>
      </w:r>
      <w:r w:rsidRPr="00AE6154">
        <w:rPr>
          <w:rFonts w:ascii="Calibri Light" w:hAnsi="Calibri Light" w:cs="Calibri Light"/>
          <w:kern w:val="2"/>
          <w:sz w:val="20"/>
          <w:szCs w:val="20"/>
        </w:rPr>
        <w:t>, w przypadku uznania przez Panią/Pana, że przetwarzanie danych osobowych Pani/Pana dotyczących narusza przepisy RODO;</w:t>
      </w:r>
    </w:p>
    <w:p w:rsidR="00FB5CFF" w:rsidRPr="00AE6154" w:rsidRDefault="00FB5CFF" w:rsidP="00CD3AC0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>Nie przysługuje Pani/Panu prawo:</w:t>
      </w:r>
    </w:p>
    <w:p w:rsidR="00FB5CFF" w:rsidRPr="00AE6154" w:rsidRDefault="00FB5CFF" w:rsidP="00CD3A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>w związku z art. 17 ust. 3 lit. b), d) lub e) RODO – do usunięcia danych osobowych;</w:t>
      </w:r>
    </w:p>
    <w:p w:rsidR="00FB5CFF" w:rsidRPr="00AE6154" w:rsidRDefault="00FB5CFF" w:rsidP="00CD3A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>w związku z faktem, iż przetwarzanie Pani/Pana danych osobowych nie odbywa się w oparciu o podstawy wskazane w art. 6 ust. 1 lit. a), art. 9 ust. 2 lit. a) RODO, jak również przetwarzanie nie odbywa się w sposób zautomatyzowany (art. 20 RODO) – przenoszenia danych osobowych;</w:t>
      </w:r>
    </w:p>
    <w:p w:rsidR="00FB5CFF" w:rsidRPr="00AE6154" w:rsidRDefault="00FB5CFF" w:rsidP="00CD3A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>w związku z art. 21 RODO – prawo sprzeciwu, wobec przetwarzania danych osobowych, gdyż podstawą prawną przetwarzania Pani/Pana danych osobowych jest art. 6 ust. 1 lit. c) RODO.</w:t>
      </w:r>
    </w:p>
    <w:p w:rsidR="00905BAE" w:rsidRPr="00AE6154" w:rsidRDefault="00FB5CFF" w:rsidP="00CD3AC0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Calibri Light" w:hAnsi="Calibri Light" w:cs="Calibri Light"/>
          <w:sz w:val="20"/>
          <w:szCs w:val="20"/>
        </w:rPr>
      </w:pPr>
      <w:r w:rsidRPr="00AE6154">
        <w:rPr>
          <w:rFonts w:ascii="Calibri Light" w:hAnsi="Calibri Light" w:cs="Calibri Light"/>
          <w:sz w:val="20"/>
          <w:szCs w:val="20"/>
        </w:rPr>
        <w:t>Administrator nie zamierza przekazywać Pani/Pana danych osobowych do odbiorców zlokalizowanych poza Europejskim Obszarem Gospodarczym</w:t>
      </w:r>
      <w:r w:rsidRPr="00AE6154">
        <w:rPr>
          <w:rStyle w:val="Odwoanieprzypisudolnego"/>
          <w:rFonts w:ascii="Calibri Light" w:hAnsi="Calibri Light" w:cs="Calibri Light"/>
          <w:sz w:val="20"/>
          <w:szCs w:val="20"/>
        </w:rPr>
        <w:footnoteReference w:id="4"/>
      </w:r>
      <w:r w:rsidRPr="00AE6154">
        <w:rPr>
          <w:rFonts w:ascii="Calibri Light" w:hAnsi="Calibri Light" w:cs="Calibri Light"/>
          <w:sz w:val="20"/>
          <w:szCs w:val="20"/>
        </w:rPr>
        <w:t xml:space="preserve"> lub do organizacji międzynarodowej.</w:t>
      </w:r>
    </w:p>
    <w:p w:rsidR="00905BAE" w:rsidRDefault="00905BAE" w:rsidP="00FB5CFF">
      <w:pPr>
        <w:pStyle w:val="Akapitzlist"/>
        <w:spacing w:line="276" w:lineRule="auto"/>
        <w:ind w:left="709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p w:rsidR="00905BAE" w:rsidRPr="00905BAE" w:rsidRDefault="00905BAE" w:rsidP="008F1C61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D1D88" w:rsidRPr="00905BAE" w:rsidRDefault="009D1D88" w:rsidP="00497FAB">
      <w:pPr>
        <w:rPr>
          <w:rFonts w:ascii="Calibri Light" w:hAnsi="Calibri Light" w:cs="Calibri Light"/>
          <w:sz w:val="22"/>
          <w:szCs w:val="22"/>
        </w:rPr>
      </w:pPr>
    </w:p>
    <w:sectPr w:rsidR="009D1D88" w:rsidRPr="00905BAE" w:rsidSect="00C87528">
      <w:footerReference w:type="even" r:id="rId10"/>
      <w:footerReference w:type="default" r:id="rId11"/>
      <w:pgSz w:w="11906" w:h="16838"/>
      <w:pgMar w:top="1618" w:right="70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4D" w:rsidRDefault="0041274D" w:rsidP="007B6CD9">
      <w:r>
        <w:separator/>
      </w:r>
    </w:p>
  </w:endnote>
  <w:endnote w:type="continuationSeparator" w:id="1">
    <w:p w:rsidR="0041274D" w:rsidRDefault="0041274D" w:rsidP="007B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328289519"/>
      <w:docPartObj>
        <w:docPartGallery w:val="Page Numbers (Bottom of Page)"/>
        <w:docPartUnique/>
      </w:docPartObj>
    </w:sdtPr>
    <w:sdtContent>
      <w:p w:rsidR="0050004A" w:rsidRDefault="00CF47DC" w:rsidP="002B12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50004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0004A" w:rsidRDefault="0050004A" w:rsidP="00491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05" w:rsidRDefault="00104E08" w:rsidP="001D3A05">
    <w:pPr>
      <w:pStyle w:val="Stopka"/>
    </w:pPr>
    <w:r w:rsidRPr="00104E08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10160</wp:posOffset>
          </wp:positionV>
          <wp:extent cx="1828165" cy="513080"/>
          <wp:effectExtent l="0" t="0" r="0" b="0"/>
          <wp:wrapNone/>
          <wp:docPr id="345" name="Obraz 3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7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140.05pt;margin-top:-22.7pt;width:382.8pt;height:73.15pt;z-index:251666432;visibility:visible;mso-position-horizontal-relative:text;mso-position-vertical-relative:text;mso-height-relative:margin" filled="f" stroked="f" strokeweight=".5pt">
          <v:textbox>
            <w:txbxContent>
              <w:p w:rsidR="00104E08" w:rsidRPr="000C7C06" w:rsidRDefault="00104E08" w:rsidP="00104E08">
                <w:pPr>
                  <w:rPr>
                    <w:rFonts w:ascii="Tw Cen MT" w:hAnsi="Tw Cen MT"/>
                    <w:color w:val="D7322D"/>
                    <w:sz w:val="22"/>
                    <w:szCs w:val="22"/>
                  </w:rPr>
                </w:pPr>
              </w:p>
              <w:tbl>
                <w:tblPr>
                  <w:tblW w:w="0" w:type="auto"/>
                  <w:tblBorders>
                    <w:bottom w:val="single" w:sz="4" w:space="0" w:color="auto"/>
                  </w:tblBorders>
                  <w:tblLook w:val="04A0"/>
                </w:tblPr>
                <w:tblGrid>
                  <w:gridCol w:w="7573"/>
                </w:tblGrid>
                <w:tr w:rsidR="00104E08" w:rsidRPr="000C7C06" w:rsidTr="00D90A57">
                  <w:trPr>
                    <w:trHeight w:val="91"/>
                  </w:trPr>
                  <w:tc>
                    <w:tcPr>
                      <w:tcW w:w="7573" w:type="dxa"/>
                      <w:vAlign w:val="center"/>
                    </w:tcPr>
                    <w:p w:rsidR="00104E08" w:rsidRPr="00373D9E" w:rsidRDefault="00104E08" w:rsidP="00D90A57">
                      <w:pPr>
                        <w:jc w:val="center"/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</w:pPr>
                      <w:r w:rsidRPr="00373D9E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t>Zamawiający – Centrum Kultury i Promocji Gminy Bobowa, ul. Grunwaldzka 18, 38-350 Bobowa</w:t>
                      </w:r>
                    </w:p>
                    <w:p w:rsidR="00104E08" w:rsidRPr="00373D9E" w:rsidRDefault="00104E08" w:rsidP="00D90A57">
                      <w:pPr>
                        <w:jc w:val="center"/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</w:pPr>
                      <w:r w:rsidRPr="00373D9E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t>Nazwa nadana zamówieniu: „</w:t>
                      </w:r>
                      <w:r w:rsidR="00100C19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t>Okotarowanie sceny Sali widowiskowej</w:t>
                      </w:r>
                      <w:r w:rsidR="00100C19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br/>
                      </w:r>
                      <w:r w:rsidR="000E0276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t>Centrum Kultury i Promocji Gminy Bobowa</w:t>
                      </w:r>
                      <w:r w:rsidRPr="00373D9E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t xml:space="preserve">”.  </w:t>
                      </w:r>
                      <w:r w:rsidRPr="00373D9E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br/>
                      </w:r>
                      <w:r w:rsidRPr="00373D9E">
                        <w:rPr>
                          <w:rFonts w:ascii="Tw Cen MT" w:hAnsi="Tw Cen MT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Oznaczenie sprawy (nr referencyjny dla postępowania</w:t>
                      </w:r>
                      <w:r w:rsidRPr="004922E8">
                        <w:rPr>
                          <w:rFonts w:ascii="Tw Cen MT" w:hAnsi="Tw Cen MT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): ZP.271.</w:t>
                      </w:r>
                      <w:r w:rsidR="00100C19">
                        <w:rPr>
                          <w:rFonts w:ascii="Tw Cen MT" w:hAnsi="Tw Cen MT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2</w:t>
                      </w:r>
                      <w:r w:rsidRPr="004922E8">
                        <w:rPr>
                          <w:rFonts w:ascii="Tw Cen MT" w:hAnsi="Tw Cen MT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.2021</w:t>
                      </w:r>
                      <w:r w:rsidRPr="00373D9E">
                        <w:rPr>
                          <w:rFonts w:ascii="Tw Cen MT" w:hAnsi="Tw Cen MT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73D9E">
                        <w:rPr>
                          <w:rFonts w:ascii="Tw Cen MT" w:hAnsi="Tw Cen MT" w:cs="Arial"/>
                          <w:b/>
                          <w:i/>
                          <w:sz w:val="16"/>
                          <w:szCs w:val="16"/>
                        </w:rPr>
                        <w:t xml:space="preserve">Załącznik Nr </w:t>
                      </w:r>
                      <w:r w:rsidR="00EC3B70">
                        <w:rPr>
                          <w:rFonts w:ascii="Tw Cen MT" w:hAnsi="Tw Cen MT" w:cs="Arial"/>
                          <w:b/>
                          <w:i/>
                          <w:sz w:val="16"/>
                          <w:szCs w:val="16"/>
                        </w:rPr>
                        <w:t>8</w:t>
                      </w:r>
                      <w:r w:rsidRPr="00373D9E">
                        <w:rPr>
                          <w:rFonts w:ascii="Tw Cen MT" w:hAnsi="Tw Cen MT" w:cs="Arial"/>
                          <w:b/>
                          <w:i/>
                          <w:sz w:val="16"/>
                          <w:szCs w:val="16"/>
                        </w:rPr>
                        <w:t xml:space="preserve"> do Specyfikacji Warunków Zamówienia: </w:t>
                      </w:r>
                      <w:r>
                        <w:rPr>
                          <w:rFonts w:ascii="Tw Cen MT" w:hAnsi="Tw Cen MT" w:cs="Arial"/>
                          <w:b/>
                          <w:i/>
                          <w:sz w:val="16"/>
                          <w:szCs w:val="16"/>
                        </w:rPr>
                        <w:t>Klauzula informacyjna RODO</w:t>
                      </w:r>
                    </w:p>
                    <w:p w:rsidR="00104E08" w:rsidRDefault="00104E08" w:rsidP="00D90A57">
                      <w:pPr>
                        <w:jc w:val="center"/>
                        <w:rPr>
                          <w:rFonts w:ascii="Tw Cen MT" w:hAnsi="Tw Cen MT" w:cs="Arial"/>
                          <w:b/>
                          <w:i/>
                          <w:color w:val="429340"/>
                          <w:sz w:val="16"/>
                          <w:szCs w:val="16"/>
                        </w:rPr>
                      </w:pPr>
                    </w:p>
                    <w:p w:rsidR="00104E08" w:rsidRDefault="00104E08" w:rsidP="00D90A57">
                      <w:pPr>
                        <w:jc w:val="center"/>
                        <w:rPr>
                          <w:rFonts w:ascii="Tw Cen MT" w:hAnsi="Tw Cen MT" w:cs="Arial"/>
                          <w:b/>
                          <w:i/>
                          <w:color w:val="429340"/>
                          <w:sz w:val="16"/>
                          <w:szCs w:val="16"/>
                        </w:rPr>
                      </w:pPr>
                    </w:p>
                    <w:p w:rsidR="00104E08" w:rsidRPr="005B4F6B" w:rsidRDefault="00104E08" w:rsidP="00D90A57">
                      <w:pPr>
                        <w:jc w:val="center"/>
                        <w:rPr>
                          <w:rFonts w:ascii="Tw Cen MT" w:hAnsi="Tw Cen MT" w:cs="Arial"/>
                          <w:b/>
                          <w:i/>
                          <w:color w:val="42934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104E08" w:rsidRPr="001B2AD0" w:rsidRDefault="00104E08" w:rsidP="00104E08">
                <w:pPr>
                  <w:rPr>
                    <w:rFonts w:ascii="Tw Cen MT" w:hAnsi="Tw Cen MT"/>
                    <w:color w:val="42934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50004A" w:rsidRPr="002B128D" w:rsidRDefault="0050004A" w:rsidP="002B128D">
    <w:pPr>
      <w:ind w:right="360"/>
      <w:rPr>
        <w:rFonts w:ascii="Tw Cen MT" w:hAnsi="Tw Cen M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4D" w:rsidRDefault="0041274D" w:rsidP="007B6CD9">
      <w:r>
        <w:separator/>
      </w:r>
    </w:p>
  </w:footnote>
  <w:footnote w:type="continuationSeparator" w:id="1">
    <w:p w:rsidR="0041274D" w:rsidRDefault="0041274D" w:rsidP="007B6CD9">
      <w:r>
        <w:continuationSeparator/>
      </w:r>
    </w:p>
  </w:footnote>
  <w:footnote w:id="2">
    <w:p w:rsidR="003C367E" w:rsidRPr="00F47FFB" w:rsidRDefault="003C367E" w:rsidP="003C367E">
      <w:pPr>
        <w:pStyle w:val="Tekstprzypisudolnego"/>
        <w:jc w:val="both"/>
        <w:rPr>
          <w:rFonts w:ascii="Tw Cen MT" w:hAnsi="Tw Cen MT"/>
          <w:sz w:val="18"/>
          <w:szCs w:val="18"/>
        </w:rPr>
      </w:pPr>
      <w:r w:rsidRPr="00F47FFB">
        <w:rPr>
          <w:rStyle w:val="Odwoanieprzypisudolnego"/>
          <w:rFonts w:ascii="Tw Cen MT" w:hAnsi="Tw Cen MT"/>
          <w:sz w:val="18"/>
          <w:szCs w:val="18"/>
        </w:rPr>
        <w:footnoteRef/>
      </w:r>
      <w:r w:rsidRPr="00F47FFB">
        <w:rPr>
          <w:rFonts w:ascii="Tw Cen MT" w:hAnsi="Tw Cen MT"/>
          <w:b/>
          <w:bCs/>
          <w:sz w:val="18"/>
          <w:szCs w:val="18"/>
        </w:rPr>
        <w:t xml:space="preserve">Uwaga: </w:t>
      </w:r>
      <w:r w:rsidRPr="00F47FFB">
        <w:rPr>
          <w:rFonts w:ascii="Tw Cen MT" w:hAnsi="Tw Cen MT"/>
          <w:sz w:val="18"/>
          <w:szCs w:val="18"/>
        </w:rPr>
        <w:t>stosownie do treści art. 19 ust. 2 ustawy PZP, skorzystanie z prawa do sprostowania lub uzupełnienia danych osobowych nie może skutkować zmianą wyniku postępowania o udzielenie zamówienia ani zmianą postanowień umowy w sprawie zamówienia publicznego w zakresie niezgodnym z ustawą PZP oraz nie może naruszać integralności protokołu postępowania oraz jego załączników.</w:t>
      </w:r>
    </w:p>
  </w:footnote>
  <w:footnote w:id="3">
    <w:p w:rsidR="003C367E" w:rsidRPr="00F47FFB" w:rsidRDefault="003C367E" w:rsidP="003C367E">
      <w:pPr>
        <w:pStyle w:val="Tekstprzypisudolnego"/>
        <w:jc w:val="both"/>
        <w:rPr>
          <w:rFonts w:ascii="Tw Cen MT" w:hAnsi="Tw Cen MT"/>
          <w:sz w:val="18"/>
          <w:szCs w:val="18"/>
        </w:rPr>
      </w:pPr>
      <w:r w:rsidRPr="00F47FFB">
        <w:rPr>
          <w:rStyle w:val="Odwoanieprzypisudolnego"/>
          <w:rFonts w:ascii="Tw Cen MT" w:hAnsi="Tw Cen MT"/>
          <w:sz w:val="18"/>
          <w:szCs w:val="18"/>
        </w:rPr>
        <w:footnoteRef/>
      </w:r>
      <w:r w:rsidRPr="00F47FFB">
        <w:rPr>
          <w:rFonts w:ascii="Tw Cen MT" w:hAnsi="Tw Cen MT"/>
          <w:b/>
          <w:bCs/>
          <w:sz w:val="18"/>
          <w:szCs w:val="18"/>
        </w:rPr>
        <w:t xml:space="preserve">Uwaga: </w:t>
      </w:r>
      <w:r w:rsidRPr="00F47FFB">
        <w:rPr>
          <w:rFonts w:ascii="Tw Cen MT" w:hAnsi="Tw Cen MT"/>
          <w:sz w:val="18"/>
          <w:szCs w:val="18"/>
        </w:rPr>
        <w:t>stosownie do treści art. 19 ust. 3 ustawy PZP, w postępowaniu o udzielenie zamówienia zgłoszenie żądania, o którym mowa w art. 18 ust. 1 RODO, nie ogranicza przetwarzania danych osobowych do czasu zakończenia tego postępowania. Zgodnie z dyspozycją art. 18 ust. 2 RODO prawo do ograniczenia przetwarzania nie ma zastosowania w odniesieniu do przechowywania, w celu zapewnienia Zamawiającemu korzystania ze środków ochrony prawnej (w tym celem ustalenia, dochodzenia lub obrony roszczeń) lub w celu ochrony praw innej osoby fizycznej lub prawnej, lub z uwagi na ważne względy interesu publicznego Unii Europejskiej lub państwa członkowskiego.</w:t>
      </w:r>
    </w:p>
  </w:footnote>
  <w:footnote w:id="4">
    <w:p w:rsidR="00FB5CFF" w:rsidRPr="00FB5CFF" w:rsidRDefault="00FB5CFF">
      <w:pPr>
        <w:pStyle w:val="Tekstprzypisudolnego"/>
        <w:rPr>
          <w:rFonts w:ascii="Tw Cen MT" w:hAnsi="Tw Cen MT"/>
        </w:rPr>
      </w:pPr>
      <w:r w:rsidRPr="00F47FFB">
        <w:rPr>
          <w:rStyle w:val="Odwoanieprzypisudolnego"/>
          <w:rFonts w:ascii="Tw Cen MT" w:hAnsi="Tw Cen MT"/>
          <w:sz w:val="18"/>
          <w:szCs w:val="18"/>
        </w:rPr>
        <w:footnoteRef/>
      </w:r>
      <w:r w:rsidRPr="00F47FFB">
        <w:rPr>
          <w:rFonts w:ascii="Tw Cen MT" w:hAnsi="Tw Cen MT"/>
          <w:sz w:val="18"/>
          <w:szCs w:val="18"/>
        </w:rPr>
        <w:t xml:space="preserve"> Obszar EOG obejmuje: kraje Unii Europejskiej, Islandię, Norwegię i Liechtenstein.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292"/>
    <w:multiLevelType w:val="hybridMultilevel"/>
    <w:tmpl w:val="327C399C"/>
    <w:lvl w:ilvl="0" w:tplc="1DFA7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8E2595"/>
    <w:multiLevelType w:val="hybridMultilevel"/>
    <w:tmpl w:val="9E4C3DDC"/>
    <w:lvl w:ilvl="0" w:tplc="07E4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0D7E"/>
    <w:multiLevelType w:val="hybridMultilevel"/>
    <w:tmpl w:val="985EDE5E"/>
    <w:lvl w:ilvl="0" w:tplc="C8F26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667BFE"/>
    <w:multiLevelType w:val="hybridMultilevel"/>
    <w:tmpl w:val="83B07C42"/>
    <w:lvl w:ilvl="0" w:tplc="7772D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4C69"/>
    <w:rsid w:val="00004481"/>
    <w:rsid w:val="0001447A"/>
    <w:rsid w:val="00015608"/>
    <w:rsid w:val="00015873"/>
    <w:rsid w:val="000159AD"/>
    <w:rsid w:val="000160F5"/>
    <w:rsid w:val="00023B15"/>
    <w:rsid w:val="00024A43"/>
    <w:rsid w:val="00031FF4"/>
    <w:rsid w:val="000343AD"/>
    <w:rsid w:val="00035F4D"/>
    <w:rsid w:val="0004071C"/>
    <w:rsid w:val="0004273D"/>
    <w:rsid w:val="00043D5C"/>
    <w:rsid w:val="00045EE3"/>
    <w:rsid w:val="00046DCD"/>
    <w:rsid w:val="00051435"/>
    <w:rsid w:val="0005239C"/>
    <w:rsid w:val="00053C05"/>
    <w:rsid w:val="000548EF"/>
    <w:rsid w:val="000610BE"/>
    <w:rsid w:val="00062D22"/>
    <w:rsid w:val="00064274"/>
    <w:rsid w:val="000644E6"/>
    <w:rsid w:val="00065185"/>
    <w:rsid w:val="00072A47"/>
    <w:rsid w:val="00073D38"/>
    <w:rsid w:val="00075CC7"/>
    <w:rsid w:val="00076E76"/>
    <w:rsid w:val="00080F23"/>
    <w:rsid w:val="0008267D"/>
    <w:rsid w:val="00082BA6"/>
    <w:rsid w:val="000835D6"/>
    <w:rsid w:val="000847B3"/>
    <w:rsid w:val="00096E7C"/>
    <w:rsid w:val="0009716F"/>
    <w:rsid w:val="000A1DC9"/>
    <w:rsid w:val="000A36B9"/>
    <w:rsid w:val="000B0B25"/>
    <w:rsid w:val="000B0C9B"/>
    <w:rsid w:val="000B3915"/>
    <w:rsid w:val="000B5AF4"/>
    <w:rsid w:val="000B6822"/>
    <w:rsid w:val="000C6074"/>
    <w:rsid w:val="000D0176"/>
    <w:rsid w:val="000D6CB4"/>
    <w:rsid w:val="000D6D33"/>
    <w:rsid w:val="000E0276"/>
    <w:rsid w:val="000E053D"/>
    <w:rsid w:val="000E517F"/>
    <w:rsid w:val="000E6EC0"/>
    <w:rsid w:val="000F5EF6"/>
    <w:rsid w:val="00100C19"/>
    <w:rsid w:val="00101F44"/>
    <w:rsid w:val="0010439D"/>
    <w:rsid w:val="00104E08"/>
    <w:rsid w:val="00105499"/>
    <w:rsid w:val="00106655"/>
    <w:rsid w:val="00110D35"/>
    <w:rsid w:val="00112096"/>
    <w:rsid w:val="001120F9"/>
    <w:rsid w:val="00121E7C"/>
    <w:rsid w:val="00122092"/>
    <w:rsid w:val="00122DDF"/>
    <w:rsid w:val="001246EC"/>
    <w:rsid w:val="00130347"/>
    <w:rsid w:val="00131916"/>
    <w:rsid w:val="00135219"/>
    <w:rsid w:val="001362AC"/>
    <w:rsid w:val="00145BEB"/>
    <w:rsid w:val="00152D45"/>
    <w:rsid w:val="00153C8E"/>
    <w:rsid w:val="00156D8D"/>
    <w:rsid w:val="00162447"/>
    <w:rsid w:val="00167778"/>
    <w:rsid w:val="00172144"/>
    <w:rsid w:val="001723FE"/>
    <w:rsid w:val="00172955"/>
    <w:rsid w:val="00174DA3"/>
    <w:rsid w:val="001826F9"/>
    <w:rsid w:val="001853E7"/>
    <w:rsid w:val="001940ED"/>
    <w:rsid w:val="00195793"/>
    <w:rsid w:val="00195B4C"/>
    <w:rsid w:val="001960E1"/>
    <w:rsid w:val="00196BF9"/>
    <w:rsid w:val="00197A84"/>
    <w:rsid w:val="001A02E5"/>
    <w:rsid w:val="001A234B"/>
    <w:rsid w:val="001A3279"/>
    <w:rsid w:val="001B5862"/>
    <w:rsid w:val="001C2B55"/>
    <w:rsid w:val="001C45A3"/>
    <w:rsid w:val="001C73DF"/>
    <w:rsid w:val="001C7F60"/>
    <w:rsid w:val="001D3A05"/>
    <w:rsid w:val="001D7330"/>
    <w:rsid w:val="001E4702"/>
    <w:rsid w:val="001E4FA0"/>
    <w:rsid w:val="001E5C9E"/>
    <w:rsid w:val="001F3536"/>
    <w:rsid w:val="001F3847"/>
    <w:rsid w:val="00200E94"/>
    <w:rsid w:val="002049E4"/>
    <w:rsid w:val="00204A25"/>
    <w:rsid w:val="00207D46"/>
    <w:rsid w:val="002111BB"/>
    <w:rsid w:val="00216E23"/>
    <w:rsid w:val="002174FE"/>
    <w:rsid w:val="0022088C"/>
    <w:rsid w:val="0022098D"/>
    <w:rsid w:val="002215BE"/>
    <w:rsid w:val="002270EF"/>
    <w:rsid w:val="00230EC5"/>
    <w:rsid w:val="00237F79"/>
    <w:rsid w:val="002423CB"/>
    <w:rsid w:val="002505CF"/>
    <w:rsid w:val="00250A64"/>
    <w:rsid w:val="002512CC"/>
    <w:rsid w:val="00254C45"/>
    <w:rsid w:val="00260255"/>
    <w:rsid w:val="0026075C"/>
    <w:rsid w:val="00260EED"/>
    <w:rsid w:val="00261968"/>
    <w:rsid w:val="00265B04"/>
    <w:rsid w:val="00266D4F"/>
    <w:rsid w:val="00267C50"/>
    <w:rsid w:val="00271C6E"/>
    <w:rsid w:val="00274647"/>
    <w:rsid w:val="0027634D"/>
    <w:rsid w:val="002772CB"/>
    <w:rsid w:val="00277B36"/>
    <w:rsid w:val="00277FF1"/>
    <w:rsid w:val="0028089E"/>
    <w:rsid w:val="002920D5"/>
    <w:rsid w:val="00292FFC"/>
    <w:rsid w:val="002951F3"/>
    <w:rsid w:val="002956E6"/>
    <w:rsid w:val="002A400C"/>
    <w:rsid w:val="002A7E49"/>
    <w:rsid w:val="002B0A94"/>
    <w:rsid w:val="002B128D"/>
    <w:rsid w:val="002B26C3"/>
    <w:rsid w:val="002B5FB7"/>
    <w:rsid w:val="002C40A3"/>
    <w:rsid w:val="002C7DFB"/>
    <w:rsid w:val="002D6D50"/>
    <w:rsid w:val="002E16FD"/>
    <w:rsid w:val="002F03EC"/>
    <w:rsid w:val="002F06E0"/>
    <w:rsid w:val="002F2073"/>
    <w:rsid w:val="002F2F1F"/>
    <w:rsid w:val="002F316D"/>
    <w:rsid w:val="002F3F84"/>
    <w:rsid w:val="002F5D79"/>
    <w:rsid w:val="002F6111"/>
    <w:rsid w:val="00300E1A"/>
    <w:rsid w:val="00301336"/>
    <w:rsid w:val="00310EB8"/>
    <w:rsid w:val="00313917"/>
    <w:rsid w:val="00314FA2"/>
    <w:rsid w:val="00324856"/>
    <w:rsid w:val="00330602"/>
    <w:rsid w:val="003326DC"/>
    <w:rsid w:val="00334020"/>
    <w:rsid w:val="00334957"/>
    <w:rsid w:val="00336987"/>
    <w:rsid w:val="00336A78"/>
    <w:rsid w:val="0033772C"/>
    <w:rsid w:val="0034343A"/>
    <w:rsid w:val="00347C34"/>
    <w:rsid w:val="00362B09"/>
    <w:rsid w:val="00365AF4"/>
    <w:rsid w:val="00374732"/>
    <w:rsid w:val="00374E58"/>
    <w:rsid w:val="00382373"/>
    <w:rsid w:val="003824FC"/>
    <w:rsid w:val="00383702"/>
    <w:rsid w:val="00383E7E"/>
    <w:rsid w:val="003846FB"/>
    <w:rsid w:val="003858C1"/>
    <w:rsid w:val="00386B8D"/>
    <w:rsid w:val="003872E4"/>
    <w:rsid w:val="00393F3C"/>
    <w:rsid w:val="0039580C"/>
    <w:rsid w:val="003967E1"/>
    <w:rsid w:val="003A06EE"/>
    <w:rsid w:val="003A5E24"/>
    <w:rsid w:val="003A6C63"/>
    <w:rsid w:val="003B4C59"/>
    <w:rsid w:val="003B5DB6"/>
    <w:rsid w:val="003C07A8"/>
    <w:rsid w:val="003C11B6"/>
    <w:rsid w:val="003C1E19"/>
    <w:rsid w:val="003C367E"/>
    <w:rsid w:val="003D246B"/>
    <w:rsid w:val="003E2F77"/>
    <w:rsid w:val="003E5BD1"/>
    <w:rsid w:val="003E7473"/>
    <w:rsid w:val="003E770A"/>
    <w:rsid w:val="003F035D"/>
    <w:rsid w:val="0040205F"/>
    <w:rsid w:val="00402949"/>
    <w:rsid w:val="00410ACD"/>
    <w:rsid w:val="0041274D"/>
    <w:rsid w:val="004152CA"/>
    <w:rsid w:val="00420327"/>
    <w:rsid w:val="00421520"/>
    <w:rsid w:val="00424561"/>
    <w:rsid w:val="00424EF1"/>
    <w:rsid w:val="00425466"/>
    <w:rsid w:val="004272CA"/>
    <w:rsid w:val="00427A06"/>
    <w:rsid w:val="00430952"/>
    <w:rsid w:val="00434DCD"/>
    <w:rsid w:val="00436E19"/>
    <w:rsid w:val="00437D12"/>
    <w:rsid w:val="00444EBF"/>
    <w:rsid w:val="004463B5"/>
    <w:rsid w:val="00450461"/>
    <w:rsid w:val="00454F94"/>
    <w:rsid w:val="004557DD"/>
    <w:rsid w:val="0046112E"/>
    <w:rsid w:val="00477C25"/>
    <w:rsid w:val="00480FB2"/>
    <w:rsid w:val="00482855"/>
    <w:rsid w:val="00482C04"/>
    <w:rsid w:val="0048536E"/>
    <w:rsid w:val="00491BA5"/>
    <w:rsid w:val="004922E8"/>
    <w:rsid w:val="0049383C"/>
    <w:rsid w:val="00497FAB"/>
    <w:rsid w:val="004A6C01"/>
    <w:rsid w:val="004B0654"/>
    <w:rsid w:val="004B1196"/>
    <w:rsid w:val="004C0861"/>
    <w:rsid w:val="004D00E8"/>
    <w:rsid w:val="004D3EEA"/>
    <w:rsid w:val="004D4C69"/>
    <w:rsid w:val="004D5DC4"/>
    <w:rsid w:val="004D6407"/>
    <w:rsid w:val="004D655C"/>
    <w:rsid w:val="004E19D4"/>
    <w:rsid w:val="004E5EBC"/>
    <w:rsid w:val="004F4C28"/>
    <w:rsid w:val="004F50D2"/>
    <w:rsid w:val="0050004A"/>
    <w:rsid w:val="005025A4"/>
    <w:rsid w:val="005055C9"/>
    <w:rsid w:val="005058D3"/>
    <w:rsid w:val="00505982"/>
    <w:rsid w:val="005100B9"/>
    <w:rsid w:val="00510E8B"/>
    <w:rsid w:val="00512083"/>
    <w:rsid w:val="00516548"/>
    <w:rsid w:val="00517900"/>
    <w:rsid w:val="005225F0"/>
    <w:rsid w:val="005319CB"/>
    <w:rsid w:val="00534E2A"/>
    <w:rsid w:val="005409A2"/>
    <w:rsid w:val="00541E79"/>
    <w:rsid w:val="00545570"/>
    <w:rsid w:val="00545AB7"/>
    <w:rsid w:val="00546828"/>
    <w:rsid w:val="005474B0"/>
    <w:rsid w:val="0055393F"/>
    <w:rsid w:val="00555E0B"/>
    <w:rsid w:val="00555F0C"/>
    <w:rsid w:val="00556637"/>
    <w:rsid w:val="0056199C"/>
    <w:rsid w:val="00562688"/>
    <w:rsid w:val="00563C6F"/>
    <w:rsid w:val="00564750"/>
    <w:rsid w:val="0056781C"/>
    <w:rsid w:val="00575D6E"/>
    <w:rsid w:val="00581002"/>
    <w:rsid w:val="00582D63"/>
    <w:rsid w:val="00583EB6"/>
    <w:rsid w:val="00585D49"/>
    <w:rsid w:val="00587D9F"/>
    <w:rsid w:val="005965FC"/>
    <w:rsid w:val="00596BF5"/>
    <w:rsid w:val="005A25AE"/>
    <w:rsid w:val="005B0C41"/>
    <w:rsid w:val="005B58F6"/>
    <w:rsid w:val="005B73DE"/>
    <w:rsid w:val="005B7441"/>
    <w:rsid w:val="005C1546"/>
    <w:rsid w:val="005C1CD1"/>
    <w:rsid w:val="005C1F74"/>
    <w:rsid w:val="005C3146"/>
    <w:rsid w:val="005C4C16"/>
    <w:rsid w:val="005C5AAA"/>
    <w:rsid w:val="005C5F4B"/>
    <w:rsid w:val="005D1097"/>
    <w:rsid w:val="005E133B"/>
    <w:rsid w:val="005E5493"/>
    <w:rsid w:val="005E6E07"/>
    <w:rsid w:val="005E7627"/>
    <w:rsid w:val="005F289C"/>
    <w:rsid w:val="005F4FCA"/>
    <w:rsid w:val="005F53A7"/>
    <w:rsid w:val="005F546C"/>
    <w:rsid w:val="0060571F"/>
    <w:rsid w:val="0061104D"/>
    <w:rsid w:val="00620AFB"/>
    <w:rsid w:val="006212BB"/>
    <w:rsid w:val="00626406"/>
    <w:rsid w:val="00633184"/>
    <w:rsid w:val="00633918"/>
    <w:rsid w:val="00641817"/>
    <w:rsid w:val="0064618B"/>
    <w:rsid w:val="00647A68"/>
    <w:rsid w:val="00660227"/>
    <w:rsid w:val="00662060"/>
    <w:rsid w:val="006626E7"/>
    <w:rsid w:val="00662D1A"/>
    <w:rsid w:val="00664241"/>
    <w:rsid w:val="00666395"/>
    <w:rsid w:val="00671403"/>
    <w:rsid w:val="0067272A"/>
    <w:rsid w:val="00675114"/>
    <w:rsid w:val="006773ED"/>
    <w:rsid w:val="00683BA0"/>
    <w:rsid w:val="00692742"/>
    <w:rsid w:val="00695DC7"/>
    <w:rsid w:val="006A18ED"/>
    <w:rsid w:val="006A1ADA"/>
    <w:rsid w:val="006A31ED"/>
    <w:rsid w:val="006A3AF2"/>
    <w:rsid w:val="006A53E7"/>
    <w:rsid w:val="006A5BD2"/>
    <w:rsid w:val="006B0BF0"/>
    <w:rsid w:val="006B153D"/>
    <w:rsid w:val="006B1EB5"/>
    <w:rsid w:val="006B2E53"/>
    <w:rsid w:val="006B36F1"/>
    <w:rsid w:val="006B720D"/>
    <w:rsid w:val="006C0CAC"/>
    <w:rsid w:val="006C4A1B"/>
    <w:rsid w:val="006C64CC"/>
    <w:rsid w:val="006D0B0D"/>
    <w:rsid w:val="006D10B5"/>
    <w:rsid w:val="006D2B31"/>
    <w:rsid w:val="006D4A78"/>
    <w:rsid w:val="006D5248"/>
    <w:rsid w:val="006E1D9E"/>
    <w:rsid w:val="006E31E6"/>
    <w:rsid w:val="006E3E60"/>
    <w:rsid w:val="006E428F"/>
    <w:rsid w:val="006F18AF"/>
    <w:rsid w:val="006F5961"/>
    <w:rsid w:val="00700354"/>
    <w:rsid w:val="00704CA6"/>
    <w:rsid w:val="00704DD9"/>
    <w:rsid w:val="00705E3C"/>
    <w:rsid w:val="00706551"/>
    <w:rsid w:val="00710F56"/>
    <w:rsid w:val="00712A69"/>
    <w:rsid w:val="00713F59"/>
    <w:rsid w:val="00715D43"/>
    <w:rsid w:val="0071700A"/>
    <w:rsid w:val="00721DA7"/>
    <w:rsid w:val="00726BC4"/>
    <w:rsid w:val="007277B7"/>
    <w:rsid w:val="007306B2"/>
    <w:rsid w:val="00732C88"/>
    <w:rsid w:val="007335E0"/>
    <w:rsid w:val="00735E52"/>
    <w:rsid w:val="0074034D"/>
    <w:rsid w:val="0074662B"/>
    <w:rsid w:val="00755CC9"/>
    <w:rsid w:val="00760F74"/>
    <w:rsid w:val="0076261A"/>
    <w:rsid w:val="007629C8"/>
    <w:rsid w:val="007638F6"/>
    <w:rsid w:val="007656C5"/>
    <w:rsid w:val="0076755B"/>
    <w:rsid w:val="00772F16"/>
    <w:rsid w:val="007743C9"/>
    <w:rsid w:val="00775953"/>
    <w:rsid w:val="007767E6"/>
    <w:rsid w:val="007843CB"/>
    <w:rsid w:val="00795561"/>
    <w:rsid w:val="00795AFE"/>
    <w:rsid w:val="007A0971"/>
    <w:rsid w:val="007A09AD"/>
    <w:rsid w:val="007A2C77"/>
    <w:rsid w:val="007A3BC3"/>
    <w:rsid w:val="007A5550"/>
    <w:rsid w:val="007A5610"/>
    <w:rsid w:val="007B03E2"/>
    <w:rsid w:val="007B1162"/>
    <w:rsid w:val="007B30C7"/>
    <w:rsid w:val="007B3CAB"/>
    <w:rsid w:val="007B6CD9"/>
    <w:rsid w:val="007C5390"/>
    <w:rsid w:val="007C624F"/>
    <w:rsid w:val="007D2500"/>
    <w:rsid w:val="007D41CE"/>
    <w:rsid w:val="007E1BB3"/>
    <w:rsid w:val="007F1612"/>
    <w:rsid w:val="007F7621"/>
    <w:rsid w:val="008001AA"/>
    <w:rsid w:val="00800325"/>
    <w:rsid w:val="00800E7D"/>
    <w:rsid w:val="00807353"/>
    <w:rsid w:val="00811FB9"/>
    <w:rsid w:val="00812577"/>
    <w:rsid w:val="0081568B"/>
    <w:rsid w:val="0082064B"/>
    <w:rsid w:val="00823BC3"/>
    <w:rsid w:val="00842A55"/>
    <w:rsid w:val="008543B8"/>
    <w:rsid w:val="0085479A"/>
    <w:rsid w:val="00855B19"/>
    <w:rsid w:val="00855F84"/>
    <w:rsid w:val="008579CC"/>
    <w:rsid w:val="00865FB7"/>
    <w:rsid w:val="00866EAE"/>
    <w:rsid w:val="00872D65"/>
    <w:rsid w:val="0087603C"/>
    <w:rsid w:val="0087604E"/>
    <w:rsid w:val="00891DB0"/>
    <w:rsid w:val="00892508"/>
    <w:rsid w:val="00892E34"/>
    <w:rsid w:val="00893274"/>
    <w:rsid w:val="0089454D"/>
    <w:rsid w:val="008A1ED1"/>
    <w:rsid w:val="008A2C81"/>
    <w:rsid w:val="008A3CAF"/>
    <w:rsid w:val="008A4B53"/>
    <w:rsid w:val="008A5EA9"/>
    <w:rsid w:val="008A634E"/>
    <w:rsid w:val="008A790B"/>
    <w:rsid w:val="008B358D"/>
    <w:rsid w:val="008B7423"/>
    <w:rsid w:val="008C3EB3"/>
    <w:rsid w:val="008C5DF0"/>
    <w:rsid w:val="008D0E69"/>
    <w:rsid w:val="008D3901"/>
    <w:rsid w:val="008D3E1F"/>
    <w:rsid w:val="008D670E"/>
    <w:rsid w:val="008E0F9A"/>
    <w:rsid w:val="008E12BE"/>
    <w:rsid w:val="008E6ED3"/>
    <w:rsid w:val="008F1C61"/>
    <w:rsid w:val="009015E1"/>
    <w:rsid w:val="009054BF"/>
    <w:rsid w:val="00905BAE"/>
    <w:rsid w:val="0090707C"/>
    <w:rsid w:val="00910127"/>
    <w:rsid w:val="00913D94"/>
    <w:rsid w:val="00921818"/>
    <w:rsid w:val="00922C5D"/>
    <w:rsid w:val="00925B01"/>
    <w:rsid w:val="00931D7C"/>
    <w:rsid w:val="00942D58"/>
    <w:rsid w:val="00950F2C"/>
    <w:rsid w:val="009511D4"/>
    <w:rsid w:val="00953A86"/>
    <w:rsid w:val="00953A9B"/>
    <w:rsid w:val="0095602B"/>
    <w:rsid w:val="00963504"/>
    <w:rsid w:val="009649E5"/>
    <w:rsid w:val="00971E98"/>
    <w:rsid w:val="00971EC2"/>
    <w:rsid w:val="00972FB2"/>
    <w:rsid w:val="00974A2E"/>
    <w:rsid w:val="00977621"/>
    <w:rsid w:val="00983568"/>
    <w:rsid w:val="00983AB0"/>
    <w:rsid w:val="00984082"/>
    <w:rsid w:val="00991468"/>
    <w:rsid w:val="00991C69"/>
    <w:rsid w:val="00994223"/>
    <w:rsid w:val="00997401"/>
    <w:rsid w:val="009A3347"/>
    <w:rsid w:val="009A3407"/>
    <w:rsid w:val="009A416C"/>
    <w:rsid w:val="009A5711"/>
    <w:rsid w:val="009A5942"/>
    <w:rsid w:val="009A77EF"/>
    <w:rsid w:val="009A793D"/>
    <w:rsid w:val="009B25E0"/>
    <w:rsid w:val="009B2B95"/>
    <w:rsid w:val="009B43D0"/>
    <w:rsid w:val="009B455D"/>
    <w:rsid w:val="009B6124"/>
    <w:rsid w:val="009B7ECF"/>
    <w:rsid w:val="009C1477"/>
    <w:rsid w:val="009C56E8"/>
    <w:rsid w:val="009C659F"/>
    <w:rsid w:val="009C6D4C"/>
    <w:rsid w:val="009C7035"/>
    <w:rsid w:val="009C725A"/>
    <w:rsid w:val="009D0FDF"/>
    <w:rsid w:val="009D1D88"/>
    <w:rsid w:val="009D531C"/>
    <w:rsid w:val="009D636F"/>
    <w:rsid w:val="009F0E6B"/>
    <w:rsid w:val="009F29D6"/>
    <w:rsid w:val="009F5B14"/>
    <w:rsid w:val="009F6977"/>
    <w:rsid w:val="00A00B20"/>
    <w:rsid w:val="00A03902"/>
    <w:rsid w:val="00A03D61"/>
    <w:rsid w:val="00A04026"/>
    <w:rsid w:val="00A065B7"/>
    <w:rsid w:val="00A10148"/>
    <w:rsid w:val="00A111B9"/>
    <w:rsid w:val="00A15730"/>
    <w:rsid w:val="00A16457"/>
    <w:rsid w:val="00A225F2"/>
    <w:rsid w:val="00A228C6"/>
    <w:rsid w:val="00A2589E"/>
    <w:rsid w:val="00A2689B"/>
    <w:rsid w:val="00A2725B"/>
    <w:rsid w:val="00A318A7"/>
    <w:rsid w:val="00A351A3"/>
    <w:rsid w:val="00A37650"/>
    <w:rsid w:val="00A376B3"/>
    <w:rsid w:val="00A41F74"/>
    <w:rsid w:val="00A42051"/>
    <w:rsid w:val="00A43538"/>
    <w:rsid w:val="00A47227"/>
    <w:rsid w:val="00A477C2"/>
    <w:rsid w:val="00A53AC7"/>
    <w:rsid w:val="00A53EB6"/>
    <w:rsid w:val="00A60C9D"/>
    <w:rsid w:val="00A61992"/>
    <w:rsid w:val="00A63490"/>
    <w:rsid w:val="00A63AD1"/>
    <w:rsid w:val="00A649DA"/>
    <w:rsid w:val="00A64FC8"/>
    <w:rsid w:val="00A6505B"/>
    <w:rsid w:val="00A65EDA"/>
    <w:rsid w:val="00A675DC"/>
    <w:rsid w:val="00A67B20"/>
    <w:rsid w:val="00A73889"/>
    <w:rsid w:val="00A73D9F"/>
    <w:rsid w:val="00A77BC9"/>
    <w:rsid w:val="00A90971"/>
    <w:rsid w:val="00A95340"/>
    <w:rsid w:val="00A95BCE"/>
    <w:rsid w:val="00A971F8"/>
    <w:rsid w:val="00AA1EF0"/>
    <w:rsid w:val="00AA4206"/>
    <w:rsid w:val="00AB3316"/>
    <w:rsid w:val="00AB3480"/>
    <w:rsid w:val="00AB3AE2"/>
    <w:rsid w:val="00AB5697"/>
    <w:rsid w:val="00AB6506"/>
    <w:rsid w:val="00AC1C00"/>
    <w:rsid w:val="00AC1F3A"/>
    <w:rsid w:val="00AC25C3"/>
    <w:rsid w:val="00AC69CD"/>
    <w:rsid w:val="00AD4F92"/>
    <w:rsid w:val="00AD63C6"/>
    <w:rsid w:val="00AE1817"/>
    <w:rsid w:val="00AE45C1"/>
    <w:rsid w:val="00AE491E"/>
    <w:rsid w:val="00AE5636"/>
    <w:rsid w:val="00AE6154"/>
    <w:rsid w:val="00AE689B"/>
    <w:rsid w:val="00AE7D2E"/>
    <w:rsid w:val="00AF2791"/>
    <w:rsid w:val="00AF3ABB"/>
    <w:rsid w:val="00AF6B59"/>
    <w:rsid w:val="00B105A8"/>
    <w:rsid w:val="00B21EE8"/>
    <w:rsid w:val="00B23D37"/>
    <w:rsid w:val="00B27F7E"/>
    <w:rsid w:val="00B34AC0"/>
    <w:rsid w:val="00B3642C"/>
    <w:rsid w:val="00B43C7C"/>
    <w:rsid w:val="00B470A6"/>
    <w:rsid w:val="00B52C23"/>
    <w:rsid w:val="00B53C55"/>
    <w:rsid w:val="00B544A2"/>
    <w:rsid w:val="00B567F3"/>
    <w:rsid w:val="00B57E5B"/>
    <w:rsid w:val="00B65DF2"/>
    <w:rsid w:val="00B66165"/>
    <w:rsid w:val="00B714C6"/>
    <w:rsid w:val="00B72F89"/>
    <w:rsid w:val="00B74625"/>
    <w:rsid w:val="00B7552C"/>
    <w:rsid w:val="00B84222"/>
    <w:rsid w:val="00B8434B"/>
    <w:rsid w:val="00B84AB2"/>
    <w:rsid w:val="00B91822"/>
    <w:rsid w:val="00B944CB"/>
    <w:rsid w:val="00B97851"/>
    <w:rsid w:val="00BA0BB7"/>
    <w:rsid w:val="00BA2944"/>
    <w:rsid w:val="00BA7AAF"/>
    <w:rsid w:val="00BB0B7C"/>
    <w:rsid w:val="00BB22DF"/>
    <w:rsid w:val="00BB4EDB"/>
    <w:rsid w:val="00BB5DA2"/>
    <w:rsid w:val="00BB6690"/>
    <w:rsid w:val="00BB6731"/>
    <w:rsid w:val="00BB6F34"/>
    <w:rsid w:val="00BC0EA2"/>
    <w:rsid w:val="00BC63F6"/>
    <w:rsid w:val="00BD2EEF"/>
    <w:rsid w:val="00BD5014"/>
    <w:rsid w:val="00BD55E7"/>
    <w:rsid w:val="00BE436C"/>
    <w:rsid w:val="00BF410E"/>
    <w:rsid w:val="00BF7FD8"/>
    <w:rsid w:val="00C015F2"/>
    <w:rsid w:val="00C01894"/>
    <w:rsid w:val="00C01BD7"/>
    <w:rsid w:val="00C165D6"/>
    <w:rsid w:val="00C23F15"/>
    <w:rsid w:val="00C270C0"/>
    <w:rsid w:val="00C31EF0"/>
    <w:rsid w:val="00C34DBE"/>
    <w:rsid w:val="00C43D4A"/>
    <w:rsid w:val="00C47749"/>
    <w:rsid w:val="00C54B12"/>
    <w:rsid w:val="00C54D74"/>
    <w:rsid w:val="00C615F3"/>
    <w:rsid w:val="00C65491"/>
    <w:rsid w:val="00C67527"/>
    <w:rsid w:val="00C737B7"/>
    <w:rsid w:val="00C751BD"/>
    <w:rsid w:val="00C76F26"/>
    <w:rsid w:val="00C80546"/>
    <w:rsid w:val="00C8169F"/>
    <w:rsid w:val="00C87528"/>
    <w:rsid w:val="00C903D3"/>
    <w:rsid w:val="00C92976"/>
    <w:rsid w:val="00C93A62"/>
    <w:rsid w:val="00C95281"/>
    <w:rsid w:val="00CA0FF3"/>
    <w:rsid w:val="00CA1A1F"/>
    <w:rsid w:val="00CA461B"/>
    <w:rsid w:val="00CB2AD0"/>
    <w:rsid w:val="00CC394E"/>
    <w:rsid w:val="00CC3C36"/>
    <w:rsid w:val="00CC41D5"/>
    <w:rsid w:val="00CD3AC0"/>
    <w:rsid w:val="00CD4E73"/>
    <w:rsid w:val="00CD4FBE"/>
    <w:rsid w:val="00CD5663"/>
    <w:rsid w:val="00CD77CD"/>
    <w:rsid w:val="00CE2771"/>
    <w:rsid w:val="00CE37E1"/>
    <w:rsid w:val="00CE669B"/>
    <w:rsid w:val="00CE6D28"/>
    <w:rsid w:val="00CE7F11"/>
    <w:rsid w:val="00CF0273"/>
    <w:rsid w:val="00CF35F6"/>
    <w:rsid w:val="00CF47DC"/>
    <w:rsid w:val="00D02DCE"/>
    <w:rsid w:val="00D0353A"/>
    <w:rsid w:val="00D0439D"/>
    <w:rsid w:val="00D13785"/>
    <w:rsid w:val="00D31EFB"/>
    <w:rsid w:val="00D33627"/>
    <w:rsid w:val="00D3435C"/>
    <w:rsid w:val="00D44B70"/>
    <w:rsid w:val="00D53836"/>
    <w:rsid w:val="00D54438"/>
    <w:rsid w:val="00D55924"/>
    <w:rsid w:val="00D56607"/>
    <w:rsid w:val="00D6131D"/>
    <w:rsid w:val="00D61AF2"/>
    <w:rsid w:val="00D66CAE"/>
    <w:rsid w:val="00D67FDB"/>
    <w:rsid w:val="00D71E8A"/>
    <w:rsid w:val="00D741BF"/>
    <w:rsid w:val="00D80088"/>
    <w:rsid w:val="00D87AD1"/>
    <w:rsid w:val="00D93E84"/>
    <w:rsid w:val="00D957B9"/>
    <w:rsid w:val="00DA1628"/>
    <w:rsid w:val="00DB6509"/>
    <w:rsid w:val="00DB6726"/>
    <w:rsid w:val="00DC2AD1"/>
    <w:rsid w:val="00DC39E3"/>
    <w:rsid w:val="00DD2F3F"/>
    <w:rsid w:val="00DD3D49"/>
    <w:rsid w:val="00DD4FE0"/>
    <w:rsid w:val="00DD631E"/>
    <w:rsid w:val="00DD701B"/>
    <w:rsid w:val="00DD7DCF"/>
    <w:rsid w:val="00DE1A47"/>
    <w:rsid w:val="00DF0533"/>
    <w:rsid w:val="00DF06ED"/>
    <w:rsid w:val="00DF26CF"/>
    <w:rsid w:val="00DF640D"/>
    <w:rsid w:val="00E01F88"/>
    <w:rsid w:val="00E020A3"/>
    <w:rsid w:val="00E06DB1"/>
    <w:rsid w:val="00E11BEF"/>
    <w:rsid w:val="00E131D2"/>
    <w:rsid w:val="00E17D59"/>
    <w:rsid w:val="00E25966"/>
    <w:rsid w:val="00E37B87"/>
    <w:rsid w:val="00E37C90"/>
    <w:rsid w:val="00E41455"/>
    <w:rsid w:val="00E42C90"/>
    <w:rsid w:val="00E432C1"/>
    <w:rsid w:val="00E43DB0"/>
    <w:rsid w:val="00E46779"/>
    <w:rsid w:val="00E542B1"/>
    <w:rsid w:val="00E550E4"/>
    <w:rsid w:val="00E606F7"/>
    <w:rsid w:val="00E61310"/>
    <w:rsid w:val="00E618E1"/>
    <w:rsid w:val="00E62442"/>
    <w:rsid w:val="00E635E8"/>
    <w:rsid w:val="00E66CD9"/>
    <w:rsid w:val="00E66E4E"/>
    <w:rsid w:val="00E75E85"/>
    <w:rsid w:val="00E8387E"/>
    <w:rsid w:val="00E86F7B"/>
    <w:rsid w:val="00E87A17"/>
    <w:rsid w:val="00E977EF"/>
    <w:rsid w:val="00EA2799"/>
    <w:rsid w:val="00EB01BA"/>
    <w:rsid w:val="00EB1603"/>
    <w:rsid w:val="00EB3B51"/>
    <w:rsid w:val="00EC287C"/>
    <w:rsid w:val="00EC3B70"/>
    <w:rsid w:val="00EC4F75"/>
    <w:rsid w:val="00EC686F"/>
    <w:rsid w:val="00EC763F"/>
    <w:rsid w:val="00ED7796"/>
    <w:rsid w:val="00EE1F75"/>
    <w:rsid w:val="00EE2FCA"/>
    <w:rsid w:val="00EF114E"/>
    <w:rsid w:val="00EF4C0F"/>
    <w:rsid w:val="00EF6CE2"/>
    <w:rsid w:val="00EF6EDC"/>
    <w:rsid w:val="00F036B4"/>
    <w:rsid w:val="00F053E3"/>
    <w:rsid w:val="00F054EA"/>
    <w:rsid w:val="00F10C88"/>
    <w:rsid w:val="00F16C7E"/>
    <w:rsid w:val="00F171E7"/>
    <w:rsid w:val="00F2101D"/>
    <w:rsid w:val="00F24DE7"/>
    <w:rsid w:val="00F254DA"/>
    <w:rsid w:val="00F316A5"/>
    <w:rsid w:val="00F36885"/>
    <w:rsid w:val="00F44189"/>
    <w:rsid w:val="00F47FFB"/>
    <w:rsid w:val="00F50F90"/>
    <w:rsid w:val="00F51E44"/>
    <w:rsid w:val="00F551A8"/>
    <w:rsid w:val="00F632C7"/>
    <w:rsid w:val="00F73623"/>
    <w:rsid w:val="00F74814"/>
    <w:rsid w:val="00F756FA"/>
    <w:rsid w:val="00F76400"/>
    <w:rsid w:val="00F80C03"/>
    <w:rsid w:val="00F82716"/>
    <w:rsid w:val="00F8657E"/>
    <w:rsid w:val="00F92416"/>
    <w:rsid w:val="00F93719"/>
    <w:rsid w:val="00F93D63"/>
    <w:rsid w:val="00F945FE"/>
    <w:rsid w:val="00FA30E3"/>
    <w:rsid w:val="00FA3535"/>
    <w:rsid w:val="00FA3F46"/>
    <w:rsid w:val="00FA4330"/>
    <w:rsid w:val="00FA5F49"/>
    <w:rsid w:val="00FB01F9"/>
    <w:rsid w:val="00FB5CFF"/>
    <w:rsid w:val="00FC4CD5"/>
    <w:rsid w:val="00FC4D5C"/>
    <w:rsid w:val="00FC62DB"/>
    <w:rsid w:val="00FD2D16"/>
    <w:rsid w:val="00FD445C"/>
    <w:rsid w:val="00FD4801"/>
    <w:rsid w:val="00FE0F34"/>
    <w:rsid w:val="00FE223D"/>
    <w:rsid w:val="00FE3207"/>
    <w:rsid w:val="00FE465D"/>
    <w:rsid w:val="00FE624E"/>
    <w:rsid w:val="00FE7724"/>
    <w:rsid w:val="00FF210A"/>
    <w:rsid w:val="00FF2A89"/>
    <w:rsid w:val="00FF38AC"/>
    <w:rsid w:val="00FF75A2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6ED"/>
    <w:pPr>
      <w:keepNext/>
      <w:outlineLvl w:val="0"/>
    </w:pPr>
    <w:rPr>
      <w:rFonts w:ascii="Humnst777LtCnPL" w:hAnsi="Humnst777LtCnPL"/>
      <w:sz w:val="6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0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C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CD9"/>
  </w:style>
  <w:style w:type="paragraph" w:styleId="Stopka">
    <w:name w:val="footer"/>
    <w:basedOn w:val="Normalny"/>
    <w:link w:val="StopkaZnak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CD9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952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06ED"/>
    <w:rPr>
      <w:rFonts w:ascii="Humnst777LtCnPL" w:eastAsia="Times New Roman" w:hAnsi="Humnst777LtCnPL" w:cs="Times New Roman"/>
      <w:sz w:val="6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06ED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DF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0E6B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547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5479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479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491BA5"/>
  </w:style>
  <w:style w:type="character" w:styleId="Uwydatnienie">
    <w:name w:val="Emphasis"/>
    <w:basedOn w:val="Domylnaczcionkaakapitu"/>
    <w:uiPriority w:val="20"/>
    <w:qFormat/>
    <w:rsid w:val="00C8169F"/>
    <w:rPr>
      <w:i/>
      <w:iCs/>
    </w:rPr>
  </w:style>
  <w:style w:type="character" w:customStyle="1" w:styleId="apple-converted-space">
    <w:name w:val="apple-converted-space"/>
    <w:basedOn w:val="Domylnaczcionkaakapitu"/>
    <w:rsid w:val="00C8169F"/>
  </w:style>
  <w:style w:type="character" w:customStyle="1" w:styleId="ng-binding">
    <w:name w:val="ng-binding"/>
    <w:basedOn w:val="Domylnaczcionkaakapitu"/>
    <w:rsid w:val="00C8169F"/>
  </w:style>
  <w:style w:type="paragraph" w:styleId="NormalnyWeb">
    <w:name w:val="Normal (Web)"/>
    <w:basedOn w:val="Normalny"/>
    <w:uiPriority w:val="99"/>
    <w:unhideWhenUsed/>
    <w:rsid w:val="00983AB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E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E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20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20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0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54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54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E05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7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B0F4A-13D8-6745-9E7D-3702AC27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marta.chytla@interia.pl</cp:lastModifiedBy>
  <cp:revision>3</cp:revision>
  <cp:lastPrinted>2019-03-20T07:52:00Z</cp:lastPrinted>
  <dcterms:created xsi:type="dcterms:W3CDTF">2021-11-17T19:28:00Z</dcterms:created>
  <dcterms:modified xsi:type="dcterms:W3CDTF">2021-11-17T20:14:00Z</dcterms:modified>
</cp:coreProperties>
</file>